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4EC" w:rsidRDefault="003A64EC" w:rsidP="003A64EC">
      <w:pPr>
        <w:spacing w:after="0"/>
        <w:rPr>
          <w:rFonts w:ascii="Times New Roman" w:hAnsi="Times New Roman" w:cs="Times New Roman"/>
          <w:sz w:val="24"/>
        </w:rPr>
      </w:pPr>
      <w:r>
        <w:rPr>
          <w:rFonts w:ascii="Times New Roman" w:hAnsi="Times New Roman" w:cs="Times New Roman"/>
          <w:sz w:val="24"/>
        </w:rPr>
        <w:t>Jennifer Garner</w:t>
      </w:r>
    </w:p>
    <w:p w:rsidR="003A64EC" w:rsidRDefault="003A64EC" w:rsidP="003A64EC">
      <w:pPr>
        <w:spacing w:after="0"/>
        <w:rPr>
          <w:rFonts w:ascii="Times New Roman" w:hAnsi="Times New Roman" w:cs="Times New Roman"/>
          <w:sz w:val="24"/>
        </w:rPr>
      </w:pPr>
      <w:r>
        <w:rPr>
          <w:rFonts w:ascii="Times New Roman" w:hAnsi="Times New Roman" w:cs="Times New Roman"/>
          <w:sz w:val="24"/>
        </w:rPr>
        <w:t>Lesson Plan #2</w:t>
      </w:r>
    </w:p>
    <w:p w:rsidR="003A64EC" w:rsidRDefault="003A64EC" w:rsidP="003A64EC">
      <w:pPr>
        <w:spacing w:after="0"/>
        <w:rPr>
          <w:rFonts w:ascii="Times New Roman" w:hAnsi="Times New Roman" w:cs="Times New Roman"/>
          <w:sz w:val="24"/>
        </w:rPr>
      </w:pPr>
      <w:r>
        <w:rPr>
          <w:rFonts w:ascii="Times New Roman" w:hAnsi="Times New Roman" w:cs="Times New Roman"/>
          <w:sz w:val="24"/>
        </w:rPr>
        <w:t>Allen- 4</w:t>
      </w:r>
      <w:r w:rsidRPr="002F2A73">
        <w:rPr>
          <w:rFonts w:ascii="Times New Roman" w:hAnsi="Times New Roman" w:cs="Times New Roman"/>
          <w:sz w:val="24"/>
          <w:vertAlign w:val="superscript"/>
        </w:rPr>
        <w:t>th</w:t>
      </w:r>
      <w:r>
        <w:rPr>
          <w:rFonts w:ascii="Times New Roman" w:hAnsi="Times New Roman" w:cs="Times New Roman"/>
          <w:sz w:val="24"/>
        </w:rPr>
        <w:t xml:space="preserve"> grade</w:t>
      </w:r>
    </w:p>
    <w:p w:rsidR="003A64EC" w:rsidRDefault="003A64EC" w:rsidP="003A64EC">
      <w:pPr>
        <w:spacing w:after="0"/>
        <w:rPr>
          <w:rFonts w:ascii="Times New Roman" w:hAnsi="Times New Roman" w:cs="Times New Roman"/>
          <w:sz w:val="24"/>
        </w:rPr>
      </w:pPr>
      <w:r>
        <w:rPr>
          <w:rFonts w:ascii="Times New Roman" w:hAnsi="Times New Roman" w:cs="Times New Roman"/>
          <w:sz w:val="24"/>
        </w:rPr>
        <w:t>3/26/13</w:t>
      </w:r>
    </w:p>
    <w:p w:rsidR="003A64EC" w:rsidRDefault="003A64EC" w:rsidP="003A64EC">
      <w:pPr>
        <w:spacing w:after="0"/>
        <w:rPr>
          <w:rFonts w:ascii="Times New Roman" w:hAnsi="Times New Roman" w:cs="Times New Roman"/>
          <w:sz w:val="24"/>
        </w:rPr>
      </w:pPr>
      <w:r>
        <w:rPr>
          <w:rFonts w:ascii="Times New Roman" w:hAnsi="Times New Roman" w:cs="Times New Roman"/>
          <w:sz w:val="24"/>
        </w:rPr>
        <w:t xml:space="preserve">Johnson </w:t>
      </w:r>
    </w:p>
    <w:p w:rsidR="003A64EC" w:rsidRDefault="003A64EC" w:rsidP="003A64EC">
      <w:pPr>
        <w:spacing w:after="0"/>
        <w:rPr>
          <w:rFonts w:ascii="Times New Roman" w:hAnsi="Times New Roman" w:cs="Times New Roman"/>
          <w:sz w:val="24"/>
        </w:rPr>
      </w:pPr>
      <w:r>
        <w:rPr>
          <w:rFonts w:ascii="Times New Roman" w:hAnsi="Times New Roman" w:cs="Times New Roman"/>
          <w:sz w:val="24"/>
        </w:rPr>
        <w:t>RDG 4402</w:t>
      </w:r>
    </w:p>
    <w:p w:rsidR="003A64EC" w:rsidRDefault="003A64EC" w:rsidP="003A64EC">
      <w:pPr>
        <w:spacing w:after="0"/>
        <w:rPr>
          <w:rFonts w:ascii="Times New Roman" w:hAnsi="Times New Roman" w:cs="Times New Roman"/>
          <w:sz w:val="24"/>
        </w:rPr>
      </w:pPr>
    </w:p>
    <w:p w:rsidR="003A64EC" w:rsidRDefault="003A64EC" w:rsidP="003A64EC">
      <w:pPr>
        <w:spacing w:after="0"/>
        <w:rPr>
          <w:rFonts w:ascii="Times New Roman" w:hAnsi="Times New Roman" w:cs="Times New Roman"/>
          <w:b/>
          <w:sz w:val="24"/>
        </w:rPr>
      </w:pPr>
      <w:r>
        <w:rPr>
          <w:rFonts w:ascii="Times New Roman" w:hAnsi="Times New Roman" w:cs="Times New Roman"/>
          <w:b/>
          <w:sz w:val="24"/>
        </w:rPr>
        <w:t xml:space="preserve">Objectives: </w:t>
      </w:r>
    </w:p>
    <w:p w:rsidR="003A64EC" w:rsidRDefault="003A64EC" w:rsidP="003A64EC">
      <w:pPr>
        <w:spacing w:after="0"/>
        <w:rPr>
          <w:rFonts w:ascii="Times New Roman" w:hAnsi="Times New Roman" w:cs="Times New Roman"/>
          <w:b/>
          <w:sz w:val="24"/>
        </w:rPr>
      </w:pPr>
    </w:p>
    <w:p w:rsidR="003A64EC" w:rsidRDefault="003A64EC" w:rsidP="003A64EC">
      <w:pPr>
        <w:spacing w:after="0"/>
        <w:rPr>
          <w:rFonts w:ascii="Times New Roman" w:hAnsi="Times New Roman" w:cs="Times New Roman"/>
          <w:b/>
          <w:sz w:val="24"/>
        </w:rPr>
      </w:pPr>
      <w:r>
        <w:rPr>
          <w:rFonts w:ascii="Times New Roman" w:hAnsi="Times New Roman" w:cs="Times New Roman"/>
          <w:b/>
          <w:sz w:val="24"/>
        </w:rPr>
        <w:t xml:space="preserve">Science Objectives and Related TEKS: </w:t>
      </w:r>
    </w:p>
    <w:p w:rsidR="003A64EC" w:rsidRPr="0073399D" w:rsidRDefault="003A64EC" w:rsidP="003A64EC">
      <w:pPr>
        <w:spacing w:after="0"/>
        <w:rPr>
          <w:rFonts w:ascii="Times New Roman" w:hAnsi="Times New Roman" w:cs="Times New Roman"/>
          <w:sz w:val="24"/>
        </w:rPr>
      </w:pPr>
      <w:r w:rsidRPr="0073399D">
        <w:rPr>
          <w:rFonts w:ascii="Times New Roman" w:hAnsi="Times New Roman" w:cs="Times New Roman"/>
          <w:sz w:val="24"/>
        </w:rPr>
        <w:t>(2) Scientific investigation and reasoning. The student uses scientific inquiry methods during laboratory and outdoor investigations. The student is expected to:</w:t>
      </w:r>
    </w:p>
    <w:p w:rsidR="003A64EC" w:rsidRPr="0073399D" w:rsidRDefault="003A64EC" w:rsidP="003A64EC">
      <w:pPr>
        <w:spacing w:after="0"/>
        <w:rPr>
          <w:rFonts w:ascii="Times New Roman" w:hAnsi="Times New Roman" w:cs="Times New Roman"/>
          <w:sz w:val="24"/>
        </w:rPr>
      </w:pPr>
      <w:r w:rsidRPr="0073399D">
        <w:rPr>
          <w:rFonts w:ascii="Times New Roman" w:hAnsi="Times New Roman" w:cs="Times New Roman"/>
          <w:sz w:val="24"/>
        </w:rPr>
        <w:t xml:space="preserve">(F) </w:t>
      </w:r>
      <w:proofErr w:type="gramStart"/>
      <w:r w:rsidRPr="0073399D">
        <w:rPr>
          <w:rFonts w:ascii="Times New Roman" w:hAnsi="Times New Roman" w:cs="Times New Roman"/>
          <w:sz w:val="24"/>
        </w:rPr>
        <w:t>communicate</w:t>
      </w:r>
      <w:proofErr w:type="gramEnd"/>
      <w:r w:rsidRPr="0073399D">
        <w:rPr>
          <w:rFonts w:ascii="Times New Roman" w:hAnsi="Times New Roman" w:cs="Times New Roman"/>
          <w:sz w:val="24"/>
        </w:rPr>
        <w:t xml:space="preserve"> valid, oral, and written results supported by data.</w:t>
      </w:r>
    </w:p>
    <w:p w:rsidR="003A64EC" w:rsidRPr="0073399D" w:rsidRDefault="003A64EC" w:rsidP="003A64EC">
      <w:pPr>
        <w:pStyle w:val="Default"/>
        <w:rPr>
          <w:szCs w:val="22"/>
        </w:rPr>
      </w:pPr>
      <w:r w:rsidRPr="0073399D">
        <w:rPr>
          <w:szCs w:val="22"/>
        </w:rPr>
        <w:t xml:space="preserve">(8) Earth and space. The student knows that there are recognizable patterns in the natural world and among the Sun, Earth, and Moon system. The student is expected to: </w:t>
      </w:r>
    </w:p>
    <w:p w:rsidR="003A64EC" w:rsidRPr="0073399D" w:rsidRDefault="003A64EC" w:rsidP="003A64EC">
      <w:pPr>
        <w:spacing w:after="0"/>
        <w:rPr>
          <w:rFonts w:ascii="Times New Roman" w:hAnsi="Times New Roman" w:cs="Times New Roman"/>
          <w:sz w:val="24"/>
        </w:rPr>
      </w:pPr>
      <w:r w:rsidRPr="0073399D">
        <w:rPr>
          <w:rFonts w:ascii="Times New Roman" w:hAnsi="Times New Roman" w:cs="Times New Roman"/>
          <w:sz w:val="24"/>
        </w:rPr>
        <w:t xml:space="preserve">(A) </w:t>
      </w:r>
      <w:proofErr w:type="gramStart"/>
      <w:r w:rsidRPr="0073399D">
        <w:rPr>
          <w:rFonts w:ascii="Times New Roman" w:hAnsi="Times New Roman" w:cs="Times New Roman"/>
          <w:sz w:val="24"/>
        </w:rPr>
        <w:t>measure</w:t>
      </w:r>
      <w:proofErr w:type="gramEnd"/>
      <w:r w:rsidRPr="0073399D">
        <w:rPr>
          <w:rFonts w:ascii="Times New Roman" w:hAnsi="Times New Roman" w:cs="Times New Roman"/>
          <w:sz w:val="24"/>
        </w:rPr>
        <w:t xml:space="preserve"> and record changes in weather and make predictions using weather maps, weather symbols, and a map key;</w:t>
      </w:r>
    </w:p>
    <w:p w:rsidR="004458DB" w:rsidRDefault="004458DB" w:rsidP="004458DB">
      <w:pPr>
        <w:spacing w:after="0"/>
        <w:rPr>
          <w:rFonts w:ascii="Times New Roman" w:hAnsi="Times New Roman" w:cs="Times New Roman"/>
          <w:b/>
          <w:sz w:val="24"/>
        </w:rPr>
      </w:pPr>
    </w:p>
    <w:p w:rsidR="004458DB" w:rsidRDefault="004458DB" w:rsidP="004458DB">
      <w:pPr>
        <w:spacing w:after="0"/>
        <w:rPr>
          <w:rFonts w:ascii="Times New Roman" w:hAnsi="Times New Roman" w:cs="Times New Roman"/>
          <w:b/>
          <w:sz w:val="24"/>
        </w:rPr>
      </w:pPr>
      <w:r>
        <w:rPr>
          <w:rFonts w:ascii="Times New Roman" w:hAnsi="Times New Roman" w:cs="Times New Roman"/>
          <w:b/>
          <w:sz w:val="24"/>
        </w:rPr>
        <w:t>ELA Objectives and Related TEKS:</w:t>
      </w:r>
    </w:p>
    <w:p w:rsidR="004458DB" w:rsidRPr="0073399D" w:rsidRDefault="004458DB" w:rsidP="004458DB">
      <w:pPr>
        <w:spacing w:after="0"/>
        <w:rPr>
          <w:rFonts w:ascii="Times New Roman" w:hAnsi="Times New Roman" w:cs="Times New Roman"/>
          <w:sz w:val="24"/>
        </w:rPr>
      </w:pPr>
      <w:r w:rsidRPr="0073399D">
        <w:rPr>
          <w:rFonts w:ascii="Times New Roman" w:hAnsi="Times New Roman" w:cs="Times New Roman"/>
          <w:sz w:val="24"/>
        </w:rPr>
        <w:t>(1) Reading/Fluency. Students read grade-level text with fluency and comprehension. Students are expected to read aloud grade-level stories with fluency (rate, accuracy, expression, appropriate phrasing) and comprehension.</w:t>
      </w:r>
    </w:p>
    <w:p w:rsidR="004458DB" w:rsidRPr="0073399D" w:rsidRDefault="004458DB" w:rsidP="004458DB">
      <w:pPr>
        <w:pStyle w:val="Default"/>
        <w:rPr>
          <w:szCs w:val="22"/>
        </w:rPr>
      </w:pPr>
      <w:r w:rsidRPr="0073399D">
        <w:rPr>
          <w:szCs w:val="22"/>
        </w:rPr>
        <w:t xml:space="preserve">(6) Reading/Comprehension of Literary Text/Fiction. Students understand, make inferences and draw conclusions about the structure and elements of fiction and provide evidence from text to support their understanding. Students are expected to: </w:t>
      </w:r>
    </w:p>
    <w:p w:rsidR="004458DB" w:rsidRPr="0073399D" w:rsidRDefault="004458DB" w:rsidP="004458DB">
      <w:pPr>
        <w:pStyle w:val="Default"/>
        <w:rPr>
          <w:szCs w:val="22"/>
        </w:rPr>
      </w:pPr>
      <w:r w:rsidRPr="0073399D">
        <w:rPr>
          <w:szCs w:val="22"/>
        </w:rPr>
        <w:t xml:space="preserve">(A) </w:t>
      </w:r>
      <w:proofErr w:type="gramStart"/>
      <w:r w:rsidRPr="0073399D">
        <w:rPr>
          <w:szCs w:val="22"/>
        </w:rPr>
        <w:t>sequence</w:t>
      </w:r>
      <w:proofErr w:type="gramEnd"/>
      <w:r w:rsidRPr="0073399D">
        <w:rPr>
          <w:szCs w:val="22"/>
        </w:rPr>
        <w:t xml:space="preserve"> and summarize the plot's main events and explain their influence on future events; </w:t>
      </w:r>
    </w:p>
    <w:p w:rsidR="004458DB" w:rsidRPr="0073399D" w:rsidRDefault="004458DB" w:rsidP="004458DB">
      <w:pPr>
        <w:pStyle w:val="Default"/>
        <w:rPr>
          <w:szCs w:val="22"/>
        </w:rPr>
      </w:pPr>
      <w:r w:rsidRPr="0073399D">
        <w:rPr>
          <w:szCs w:val="22"/>
        </w:rPr>
        <w:t xml:space="preserve">(B) </w:t>
      </w:r>
      <w:proofErr w:type="gramStart"/>
      <w:r w:rsidRPr="0073399D">
        <w:rPr>
          <w:szCs w:val="22"/>
        </w:rPr>
        <w:t>describe</w:t>
      </w:r>
      <w:proofErr w:type="gramEnd"/>
      <w:r w:rsidRPr="0073399D">
        <w:rPr>
          <w:szCs w:val="22"/>
        </w:rPr>
        <w:t xml:space="preserve"> the interaction of characters including their relationships and the changes they undergo; and </w:t>
      </w:r>
    </w:p>
    <w:p w:rsidR="004458DB" w:rsidRPr="0073399D" w:rsidRDefault="004458DB" w:rsidP="004458DB">
      <w:pPr>
        <w:pStyle w:val="Default"/>
        <w:rPr>
          <w:szCs w:val="22"/>
        </w:rPr>
      </w:pPr>
      <w:r w:rsidRPr="0073399D">
        <w:rPr>
          <w:szCs w:val="22"/>
        </w:rPr>
        <w:t xml:space="preserve">(C) </w:t>
      </w:r>
      <w:proofErr w:type="gramStart"/>
      <w:r w:rsidRPr="0073399D">
        <w:rPr>
          <w:szCs w:val="22"/>
        </w:rPr>
        <w:t>identify</w:t>
      </w:r>
      <w:proofErr w:type="gramEnd"/>
      <w:r w:rsidRPr="0073399D">
        <w:rPr>
          <w:szCs w:val="22"/>
        </w:rPr>
        <w:t xml:space="preserve"> whether the narrator or speaker of a story is first or third person. </w:t>
      </w:r>
    </w:p>
    <w:p w:rsidR="004458DB" w:rsidRPr="0073399D" w:rsidRDefault="004458DB" w:rsidP="004458DB">
      <w:pPr>
        <w:spacing w:after="0"/>
        <w:rPr>
          <w:rFonts w:ascii="Times New Roman" w:hAnsi="Times New Roman" w:cs="Times New Roman"/>
          <w:sz w:val="24"/>
        </w:rPr>
      </w:pPr>
      <w:r w:rsidRPr="0073399D">
        <w:rPr>
          <w:rFonts w:ascii="Times New Roman" w:hAnsi="Times New Roman" w:cs="Times New Roman"/>
          <w:sz w:val="24"/>
        </w:rPr>
        <w:t>(7) Reading/Comprehension of Literary Text/Literary Nonfiction. Students understand, make inferences and draw conclusions about the varied structural patterns and features of literary nonfiction and provide evidence from text to support their understanding. Students are expected to identify similarities and differences between the events and characters' experiences in a fictional</w:t>
      </w:r>
    </w:p>
    <w:p w:rsidR="004458DB" w:rsidRDefault="004458DB" w:rsidP="004458DB">
      <w:pPr>
        <w:spacing w:after="0"/>
        <w:rPr>
          <w:rFonts w:ascii="Times New Roman" w:hAnsi="Times New Roman" w:cs="Times New Roman"/>
          <w:sz w:val="24"/>
        </w:rPr>
      </w:pPr>
      <w:r w:rsidRPr="0073399D">
        <w:rPr>
          <w:rFonts w:ascii="Times New Roman" w:hAnsi="Times New Roman" w:cs="Times New Roman"/>
          <w:sz w:val="24"/>
        </w:rPr>
        <w:t>(17) Writing. Students write about their own experiences. Students are expected to write about important personal experiences</w:t>
      </w:r>
    </w:p>
    <w:p w:rsidR="003C7373" w:rsidRDefault="003C7373"/>
    <w:p w:rsidR="004458DB" w:rsidRDefault="004458DB" w:rsidP="004458DB">
      <w:pPr>
        <w:spacing w:after="0"/>
        <w:rPr>
          <w:rFonts w:ascii="Times New Roman" w:hAnsi="Times New Roman" w:cs="Times New Roman"/>
          <w:b/>
          <w:sz w:val="24"/>
          <w:szCs w:val="24"/>
        </w:rPr>
      </w:pPr>
      <w:r>
        <w:rPr>
          <w:rFonts w:ascii="Times New Roman" w:hAnsi="Times New Roman" w:cs="Times New Roman"/>
          <w:b/>
          <w:sz w:val="24"/>
          <w:szCs w:val="24"/>
        </w:rPr>
        <w:t>Activities:</w:t>
      </w:r>
    </w:p>
    <w:p w:rsidR="004458DB" w:rsidRDefault="004458DB" w:rsidP="004458DB">
      <w:pPr>
        <w:pStyle w:val="ListParagraph"/>
        <w:numPr>
          <w:ilvl w:val="0"/>
          <w:numId w:val="1"/>
        </w:numPr>
        <w:spacing w:after="0"/>
        <w:rPr>
          <w:rFonts w:ascii="Times New Roman" w:hAnsi="Times New Roman" w:cs="Times New Roman"/>
          <w:b/>
          <w:sz w:val="24"/>
          <w:szCs w:val="24"/>
        </w:rPr>
      </w:pPr>
      <w:r>
        <w:rPr>
          <w:rFonts w:ascii="Times New Roman" w:hAnsi="Times New Roman" w:cs="Times New Roman"/>
          <w:sz w:val="24"/>
          <w:szCs w:val="24"/>
        </w:rPr>
        <w:t>Reading Comprehension</w:t>
      </w:r>
    </w:p>
    <w:p w:rsidR="004458DB" w:rsidRPr="004458DB" w:rsidRDefault="004458DB" w:rsidP="004458DB">
      <w:pPr>
        <w:pStyle w:val="ListParagraph"/>
        <w:numPr>
          <w:ilvl w:val="0"/>
          <w:numId w:val="2"/>
        </w:numPr>
        <w:spacing w:after="0"/>
        <w:rPr>
          <w:rFonts w:ascii="Times New Roman" w:hAnsi="Times New Roman" w:cs="Times New Roman"/>
          <w:sz w:val="24"/>
          <w:szCs w:val="24"/>
        </w:rPr>
      </w:pPr>
      <w:r w:rsidRPr="004458DB">
        <w:rPr>
          <w:rFonts w:ascii="Times New Roman" w:hAnsi="Times New Roman" w:cs="Times New Roman"/>
          <w:sz w:val="24"/>
          <w:szCs w:val="24"/>
        </w:rPr>
        <w:t xml:space="preserve">Guided Reading Level </w:t>
      </w:r>
      <w:r w:rsidR="00030F3F">
        <w:rPr>
          <w:rFonts w:ascii="Times New Roman" w:hAnsi="Times New Roman" w:cs="Times New Roman"/>
          <w:sz w:val="24"/>
          <w:szCs w:val="24"/>
        </w:rPr>
        <w:t xml:space="preserve">S book- </w:t>
      </w:r>
      <w:r w:rsidR="00030F3F" w:rsidRPr="00030F3F">
        <w:rPr>
          <w:rFonts w:ascii="Times New Roman" w:hAnsi="Times New Roman" w:cs="Times New Roman"/>
          <w:i/>
          <w:sz w:val="24"/>
          <w:szCs w:val="24"/>
        </w:rPr>
        <w:t xml:space="preserve">“Tsunamis” </w:t>
      </w:r>
      <w:r w:rsidR="00030F3F">
        <w:rPr>
          <w:rFonts w:ascii="Times New Roman" w:hAnsi="Times New Roman" w:cs="Times New Roman"/>
          <w:sz w:val="24"/>
          <w:szCs w:val="24"/>
        </w:rPr>
        <w:t xml:space="preserve">by Shaun Taylor. I will assist the student when they come to words they are struggling with. In doing so, I will not </w:t>
      </w:r>
      <w:r w:rsidR="00030F3F">
        <w:rPr>
          <w:rFonts w:ascii="Times New Roman" w:hAnsi="Times New Roman" w:cs="Times New Roman"/>
          <w:sz w:val="24"/>
          <w:szCs w:val="24"/>
        </w:rPr>
        <w:lastRenderedPageBreak/>
        <w:t xml:space="preserve">only tell the student what the word is, but also give the meaning so they understand that particular word. </w:t>
      </w:r>
    </w:p>
    <w:p w:rsidR="004458DB" w:rsidRDefault="00030F3F" w:rsidP="004458DB">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Go over vocabulary mentioned in the book and check for understanding</w:t>
      </w:r>
    </w:p>
    <w:p w:rsidR="004458DB" w:rsidRDefault="004458DB" w:rsidP="004458DB">
      <w:pPr>
        <w:pStyle w:val="ListParagraph"/>
        <w:numPr>
          <w:ilvl w:val="0"/>
          <w:numId w:val="1"/>
        </w:numPr>
        <w:spacing w:after="0"/>
        <w:rPr>
          <w:rFonts w:ascii="Times New Roman" w:hAnsi="Times New Roman" w:cs="Times New Roman"/>
          <w:sz w:val="24"/>
          <w:szCs w:val="24"/>
        </w:rPr>
      </w:pPr>
      <w:r w:rsidRPr="002F2A73">
        <w:rPr>
          <w:rFonts w:ascii="Times New Roman" w:hAnsi="Times New Roman" w:cs="Times New Roman"/>
          <w:sz w:val="24"/>
          <w:szCs w:val="24"/>
        </w:rPr>
        <w:t>Reading Fluency</w:t>
      </w:r>
    </w:p>
    <w:p w:rsidR="00030F3F" w:rsidRDefault="00030F3F" w:rsidP="00030F3F">
      <w:pPr>
        <w:pStyle w:val="ListParagraph"/>
        <w:numPr>
          <w:ilvl w:val="0"/>
          <w:numId w:val="6"/>
        </w:numPr>
        <w:spacing w:after="0"/>
        <w:rPr>
          <w:rFonts w:ascii="Times New Roman" w:hAnsi="Times New Roman" w:cs="Times New Roman"/>
          <w:sz w:val="24"/>
          <w:szCs w:val="24"/>
        </w:rPr>
      </w:pPr>
      <w:r>
        <w:rPr>
          <w:rFonts w:ascii="Times New Roman" w:hAnsi="Times New Roman" w:cs="Times New Roman"/>
          <w:sz w:val="24"/>
          <w:szCs w:val="24"/>
        </w:rPr>
        <w:t>Complete One Minute Reader (iPad) “Food Fight”  from previous visit</w:t>
      </w:r>
    </w:p>
    <w:p w:rsidR="00030F3F" w:rsidRDefault="00030F3F" w:rsidP="00030F3F">
      <w:pPr>
        <w:pStyle w:val="ListParagraph"/>
        <w:numPr>
          <w:ilvl w:val="0"/>
          <w:numId w:val="6"/>
        </w:numPr>
        <w:spacing w:after="0"/>
        <w:rPr>
          <w:rFonts w:ascii="Times New Roman" w:hAnsi="Times New Roman" w:cs="Times New Roman"/>
          <w:sz w:val="24"/>
          <w:szCs w:val="24"/>
        </w:rPr>
      </w:pPr>
      <w:r>
        <w:rPr>
          <w:rFonts w:ascii="Times New Roman" w:hAnsi="Times New Roman" w:cs="Times New Roman"/>
          <w:sz w:val="24"/>
          <w:szCs w:val="24"/>
        </w:rPr>
        <w:t xml:space="preserve">Buddy Read Level O book- </w:t>
      </w:r>
      <w:r w:rsidRPr="00030F3F">
        <w:rPr>
          <w:rFonts w:ascii="Times New Roman" w:hAnsi="Times New Roman" w:cs="Times New Roman"/>
          <w:i/>
          <w:sz w:val="24"/>
          <w:szCs w:val="24"/>
        </w:rPr>
        <w:t>“Magic School Bus Inside a Hurricane”</w:t>
      </w:r>
      <w:r>
        <w:rPr>
          <w:rFonts w:ascii="Times New Roman" w:hAnsi="Times New Roman" w:cs="Times New Roman"/>
          <w:sz w:val="24"/>
          <w:szCs w:val="24"/>
        </w:rPr>
        <w:t xml:space="preserve"> by Joanna Cole &amp; Bruce </w:t>
      </w:r>
      <w:proofErr w:type="spellStart"/>
      <w:r>
        <w:rPr>
          <w:rFonts w:ascii="Times New Roman" w:hAnsi="Times New Roman" w:cs="Times New Roman"/>
          <w:sz w:val="24"/>
          <w:szCs w:val="24"/>
        </w:rPr>
        <w:t>Degen</w:t>
      </w:r>
      <w:proofErr w:type="spellEnd"/>
    </w:p>
    <w:p w:rsidR="00030F3F" w:rsidRDefault="00030F3F" w:rsidP="00030F3F">
      <w:pPr>
        <w:pStyle w:val="ListParagraph"/>
        <w:numPr>
          <w:ilvl w:val="0"/>
          <w:numId w:val="6"/>
        </w:numPr>
        <w:spacing w:after="0"/>
        <w:rPr>
          <w:rFonts w:ascii="Times New Roman" w:hAnsi="Times New Roman" w:cs="Times New Roman"/>
          <w:sz w:val="24"/>
          <w:szCs w:val="24"/>
        </w:rPr>
      </w:pPr>
      <w:r>
        <w:rPr>
          <w:rFonts w:ascii="Times New Roman" w:hAnsi="Times New Roman" w:cs="Times New Roman"/>
          <w:sz w:val="24"/>
          <w:szCs w:val="24"/>
        </w:rPr>
        <w:t xml:space="preserve">I will prompt my student and have him pull out main ideas from the story. He will sequence the story from beginning to end. </w:t>
      </w:r>
    </w:p>
    <w:p w:rsidR="004458DB" w:rsidRDefault="00030F3F" w:rsidP="00030F3F">
      <w:pPr>
        <w:pStyle w:val="ListParagraph"/>
        <w:numPr>
          <w:ilvl w:val="0"/>
          <w:numId w:val="6"/>
        </w:numPr>
        <w:spacing w:after="0"/>
        <w:rPr>
          <w:rFonts w:ascii="Times New Roman" w:hAnsi="Times New Roman" w:cs="Times New Roman"/>
          <w:sz w:val="24"/>
          <w:szCs w:val="24"/>
        </w:rPr>
      </w:pPr>
      <w:r>
        <w:rPr>
          <w:rFonts w:ascii="Times New Roman" w:hAnsi="Times New Roman" w:cs="Times New Roman"/>
          <w:sz w:val="24"/>
          <w:szCs w:val="24"/>
        </w:rPr>
        <w:t>Fry Words iPad app</w:t>
      </w:r>
    </w:p>
    <w:p w:rsidR="004458DB" w:rsidRDefault="004458DB" w:rsidP="004458DB">
      <w:pPr>
        <w:pStyle w:val="ListParagraph"/>
        <w:numPr>
          <w:ilvl w:val="0"/>
          <w:numId w:val="1"/>
        </w:numPr>
        <w:spacing w:after="0"/>
        <w:rPr>
          <w:rFonts w:ascii="Times New Roman" w:hAnsi="Times New Roman" w:cs="Times New Roman"/>
          <w:sz w:val="24"/>
          <w:szCs w:val="24"/>
        </w:rPr>
      </w:pPr>
      <w:r w:rsidRPr="004458DB">
        <w:rPr>
          <w:rFonts w:ascii="Times New Roman" w:hAnsi="Times New Roman" w:cs="Times New Roman"/>
          <w:sz w:val="24"/>
          <w:szCs w:val="24"/>
        </w:rPr>
        <w:t>Written Communication</w:t>
      </w:r>
    </w:p>
    <w:p w:rsidR="00030F3F" w:rsidRDefault="00030F3F" w:rsidP="00030F3F">
      <w:pPr>
        <w:pStyle w:val="ListParagraph"/>
        <w:numPr>
          <w:ilvl w:val="0"/>
          <w:numId w:val="7"/>
        </w:numPr>
        <w:spacing w:after="0"/>
        <w:rPr>
          <w:rFonts w:ascii="Times New Roman" w:hAnsi="Times New Roman" w:cs="Times New Roman"/>
          <w:sz w:val="24"/>
          <w:szCs w:val="24"/>
        </w:rPr>
      </w:pPr>
      <w:r>
        <w:rPr>
          <w:rFonts w:ascii="Times New Roman" w:hAnsi="Times New Roman" w:cs="Times New Roman"/>
          <w:sz w:val="24"/>
          <w:szCs w:val="24"/>
        </w:rPr>
        <w:t xml:space="preserve">I will give my student the first entry of our reciprocal journal and give him the time to respond. </w:t>
      </w:r>
    </w:p>
    <w:p w:rsidR="004458DB" w:rsidRPr="004458DB" w:rsidRDefault="004458DB" w:rsidP="004458DB">
      <w:pPr>
        <w:pStyle w:val="ListParagraph"/>
        <w:rPr>
          <w:rFonts w:ascii="Times New Roman" w:hAnsi="Times New Roman" w:cs="Times New Roman"/>
          <w:sz w:val="24"/>
          <w:szCs w:val="24"/>
        </w:rPr>
      </w:pPr>
    </w:p>
    <w:p w:rsidR="004458DB" w:rsidRPr="004458DB" w:rsidRDefault="004458DB" w:rsidP="004458DB">
      <w:pPr>
        <w:pStyle w:val="ListParagraph"/>
        <w:spacing w:after="0"/>
        <w:ind w:left="810"/>
        <w:rPr>
          <w:rFonts w:ascii="Times New Roman" w:hAnsi="Times New Roman" w:cs="Times New Roman"/>
          <w:sz w:val="24"/>
          <w:szCs w:val="24"/>
        </w:rPr>
      </w:pPr>
    </w:p>
    <w:p w:rsidR="004458DB" w:rsidRDefault="004458DB" w:rsidP="004458DB">
      <w:pPr>
        <w:pStyle w:val="ListParagraph"/>
        <w:spacing w:after="0"/>
        <w:ind w:left="90"/>
        <w:rPr>
          <w:rFonts w:ascii="Times New Roman" w:hAnsi="Times New Roman" w:cs="Times New Roman"/>
          <w:sz w:val="24"/>
          <w:szCs w:val="24"/>
        </w:rPr>
      </w:pPr>
    </w:p>
    <w:p w:rsidR="004458DB" w:rsidRDefault="004458DB" w:rsidP="004458DB">
      <w:pPr>
        <w:spacing w:after="0"/>
        <w:rPr>
          <w:rFonts w:ascii="Times New Roman" w:hAnsi="Times New Roman" w:cs="Times New Roman"/>
          <w:sz w:val="24"/>
          <w:szCs w:val="24"/>
        </w:rPr>
      </w:pPr>
      <w:r w:rsidRPr="002F2A73">
        <w:rPr>
          <w:rFonts w:ascii="Times New Roman" w:hAnsi="Times New Roman" w:cs="Times New Roman"/>
          <w:b/>
          <w:sz w:val="24"/>
          <w:szCs w:val="24"/>
        </w:rPr>
        <w:t>Materials:</w:t>
      </w:r>
      <w:r>
        <w:rPr>
          <w:rFonts w:ascii="Times New Roman" w:hAnsi="Times New Roman" w:cs="Times New Roman"/>
          <w:b/>
          <w:sz w:val="24"/>
          <w:szCs w:val="24"/>
        </w:rPr>
        <w:t xml:space="preserve"> </w:t>
      </w:r>
      <w:r>
        <w:rPr>
          <w:rFonts w:ascii="Times New Roman" w:hAnsi="Times New Roman" w:cs="Times New Roman"/>
          <w:sz w:val="24"/>
          <w:szCs w:val="24"/>
        </w:rPr>
        <w:t>paper, pencils, pens,</w:t>
      </w:r>
      <w:r w:rsidR="00030F3F">
        <w:rPr>
          <w:rFonts w:ascii="Times New Roman" w:hAnsi="Times New Roman" w:cs="Times New Roman"/>
          <w:sz w:val="24"/>
          <w:szCs w:val="24"/>
        </w:rPr>
        <w:t xml:space="preserve"> crayons, markers, color pencils</w:t>
      </w:r>
      <w:r>
        <w:rPr>
          <w:rFonts w:ascii="Times New Roman" w:hAnsi="Times New Roman" w:cs="Times New Roman"/>
          <w:sz w:val="24"/>
          <w:szCs w:val="24"/>
        </w:rPr>
        <w:t xml:space="preserve"> reciprocal journal, iPad, books;</w:t>
      </w:r>
      <w:r w:rsidR="00030F3F">
        <w:rPr>
          <w:rFonts w:ascii="Times New Roman" w:hAnsi="Times New Roman" w:cs="Times New Roman"/>
          <w:sz w:val="24"/>
          <w:szCs w:val="24"/>
        </w:rPr>
        <w:t xml:space="preserve"> </w:t>
      </w:r>
      <w:r w:rsidR="00030F3F" w:rsidRPr="00030F3F">
        <w:rPr>
          <w:rFonts w:ascii="Times New Roman" w:hAnsi="Times New Roman" w:cs="Times New Roman"/>
          <w:i/>
          <w:sz w:val="24"/>
          <w:szCs w:val="24"/>
        </w:rPr>
        <w:t>“Tsunamis”</w:t>
      </w:r>
      <w:r w:rsidR="00030F3F">
        <w:rPr>
          <w:rFonts w:ascii="Times New Roman" w:hAnsi="Times New Roman" w:cs="Times New Roman"/>
          <w:sz w:val="24"/>
          <w:szCs w:val="24"/>
        </w:rPr>
        <w:t xml:space="preserve"> by Shaun Taylor, </w:t>
      </w:r>
      <w:r w:rsidR="00030F3F" w:rsidRPr="00030F3F">
        <w:rPr>
          <w:rFonts w:ascii="Times New Roman" w:hAnsi="Times New Roman" w:cs="Times New Roman"/>
          <w:i/>
          <w:sz w:val="24"/>
          <w:szCs w:val="24"/>
        </w:rPr>
        <w:t>“Magic School Bus Inside a Hurricane</w:t>
      </w:r>
      <w:r w:rsidR="00030F3F">
        <w:rPr>
          <w:rFonts w:ascii="Times New Roman" w:hAnsi="Times New Roman" w:cs="Times New Roman"/>
          <w:i/>
          <w:sz w:val="24"/>
          <w:szCs w:val="24"/>
        </w:rPr>
        <w:t>”</w:t>
      </w:r>
      <w:r w:rsidR="00030F3F">
        <w:rPr>
          <w:rFonts w:ascii="Times New Roman" w:hAnsi="Times New Roman" w:cs="Times New Roman"/>
          <w:sz w:val="24"/>
          <w:szCs w:val="24"/>
        </w:rPr>
        <w:t xml:space="preserve"> by </w:t>
      </w:r>
      <w:proofErr w:type="spellStart"/>
      <w:r w:rsidR="00030F3F">
        <w:rPr>
          <w:rFonts w:ascii="Times New Roman" w:hAnsi="Times New Roman" w:cs="Times New Roman"/>
          <w:sz w:val="24"/>
          <w:szCs w:val="24"/>
        </w:rPr>
        <w:t>Jonna</w:t>
      </w:r>
      <w:proofErr w:type="spellEnd"/>
      <w:r w:rsidR="00030F3F">
        <w:rPr>
          <w:rFonts w:ascii="Times New Roman" w:hAnsi="Times New Roman" w:cs="Times New Roman"/>
          <w:sz w:val="24"/>
          <w:szCs w:val="24"/>
        </w:rPr>
        <w:t xml:space="preserve"> Cole &amp; Bruce </w:t>
      </w:r>
      <w:proofErr w:type="spellStart"/>
      <w:r w:rsidR="00030F3F">
        <w:rPr>
          <w:rFonts w:ascii="Times New Roman" w:hAnsi="Times New Roman" w:cs="Times New Roman"/>
          <w:sz w:val="24"/>
          <w:szCs w:val="24"/>
        </w:rPr>
        <w:t>Degen</w:t>
      </w:r>
      <w:proofErr w:type="spellEnd"/>
    </w:p>
    <w:p w:rsidR="004458DB" w:rsidRDefault="004458DB" w:rsidP="004458DB">
      <w:pPr>
        <w:spacing w:after="0"/>
        <w:rPr>
          <w:rFonts w:ascii="Times New Roman" w:hAnsi="Times New Roman" w:cs="Times New Roman"/>
          <w:sz w:val="24"/>
          <w:szCs w:val="24"/>
        </w:rPr>
      </w:pPr>
    </w:p>
    <w:p w:rsidR="004458DB" w:rsidRDefault="004458DB" w:rsidP="004458DB">
      <w:pPr>
        <w:spacing w:after="0"/>
        <w:rPr>
          <w:rFonts w:ascii="Times New Roman" w:hAnsi="Times New Roman" w:cs="Times New Roman"/>
          <w:b/>
          <w:sz w:val="24"/>
          <w:szCs w:val="24"/>
        </w:rPr>
      </w:pPr>
      <w:r w:rsidRPr="002F2A73">
        <w:rPr>
          <w:rFonts w:ascii="Times New Roman" w:hAnsi="Times New Roman" w:cs="Times New Roman"/>
          <w:b/>
          <w:sz w:val="24"/>
          <w:szCs w:val="24"/>
        </w:rPr>
        <w:t>Evaluation:</w:t>
      </w:r>
    </w:p>
    <w:p w:rsidR="004458DB" w:rsidRDefault="004458DB" w:rsidP="004458DB">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Teacher </w:t>
      </w:r>
      <w:r w:rsidR="00030F3F">
        <w:rPr>
          <w:rFonts w:ascii="Times New Roman" w:hAnsi="Times New Roman" w:cs="Times New Roman"/>
          <w:sz w:val="24"/>
          <w:szCs w:val="24"/>
        </w:rPr>
        <w:t xml:space="preserve">observation on instructional and independent level books. </w:t>
      </w:r>
    </w:p>
    <w:p w:rsidR="00030F3F" w:rsidRDefault="00030F3F" w:rsidP="004458DB">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Check for understand of vocabulary in both books. </w:t>
      </w:r>
    </w:p>
    <w:p w:rsidR="004458DB" w:rsidRDefault="004458DB" w:rsidP="004458DB">
      <w:pPr>
        <w:pStyle w:val="ListParagraph"/>
        <w:numPr>
          <w:ilvl w:val="0"/>
          <w:numId w:val="5"/>
        </w:numPr>
        <w:rPr>
          <w:rFonts w:ascii="Times New Roman" w:hAnsi="Times New Roman" w:cs="Times New Roman"/>
          <w:sz w:val="24"/>
          <w:szCs w:val="24"/>
        </w:rPr>
      </w:pPr>
      <w:r w:rsidRPr="002F2A73">
        <w:rPr>
          <w:rFonts w:ascii="Times New Roman" w:hAnsi="Times New Roman" w:cs="Times New Roman"/>
          <w:sz w:val="24"/>
          <w:szCs w:val="24"/>
        </w:rPr>
        <w:t>Rate and accuracy from 1 minute timed reading</w:t>
      </w:r>
      <w:r>
        <w:rPr>
          <w:rFonts w:ascii="Times New Roman" w:hAnsi="Times New Roman" w:cs="Times New Roman"/>
          <w:sz w:val="24"/>
          <w:szCs w:val="24"/>
        </w:rPr>
        <w:t xml:space="preserve"> on iPad</w:t>
      </w:r>
    </w:p>
    <w:p w:rsidR="00030F3F" w:rsidRDefault="00030F3F" w:rsidP="004458DB">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Observations while the student is using the iPad apps and make sure they understand how to use correctly.</w:t>
      </w:r>
    </w:p>
    <w:p w:rsidR="00030F3F" w:rsidRDefault="00030F3F" w:rsidP="004458DB">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Story sequencing for </w:t>
      </w:r>
      <w:r w:rsidRPr="00030F3F">
        <w:rPr>
          <w:rFonts w:ascii="Times New Roman" w:hAnsi="Times New Roman" w:cs="Times New Roman"/>
          <w:i/>
          <w:sz w:val="24"/>
          <w:szCs w:val="24"/>
        </w:rPr>
        <w:t>“The Magic School Bus Inside a Hurricane”</w:t>
      </w:r>
    </w:p>
    <w:p w:rsidR="004458DB" w:rsidRPr="00030F3F" w:rsidRDefault="004458DB" w:rsidP="00030F3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Reciprocal Journal Entry</w:t>
      </w:r>
    </w:p>
    <w:sectPr w:rsidR="004458DB" w:rsidRPr="00030F3F" w:rsidSect="003C73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5225"/>
    <w:multiLevelType w:val="hybridMultilevel"/>
    <w:tmpl w:val="470C183C"/>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nsid w:val="05954CD6"/>
    <w:multiLevelType w:val="hybridMultilevel"/>
    <w:tmpl w:val="301E6C0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A8C4278"/>
    <w:multiLevelType w:val="hybridMultilevel"/>
    <w:tmpl w:val="7CF8D908"/>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nsid w:val="0E2E3045"/>
    <w:multiLevelType w:val="hybridMultilevel"/>
    <w:tmpl w:val="FFD2CB7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3956A7B"/>
    <w:multiLevelType w:val="hybridMultilevel"/>
    <w:tmpl w:val="EEB2C964"/>
    <w:lvl w:ilvl="0" w:tplc="B0041BC4">
      <w:start w:val="1"/>
      <w:numFmt w:val="decimal"/>
      <w:lvlText w:val="%1."/>
      <w:lvlJc w:val="left"/>
      <w:pPr>
        <w:ind w:left="81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CC23C9"/>
    <w:multiLevelType w:val="hybridMultilevel"/>
    <w:tmpl w:val="05A2568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743D0B31"/>
    <w:multiLevelType w:val="hybridMultilevel"/>
    <w:tmpl w:val="1C34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64EC"/>
    <w:rsid w:val="00030F3F"/>
    <w:rsid w:val="003A64EC"/>
    <w:rsid w:val="003C7373"/>
    <w:rsid w:val="004458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4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A64EC"/>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4458D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496</Words>
  <Characters>2828</Characters>
  <Application>Microsoft Office Word</Application>
  <DocSecurity>0</DocSecurity>
  <Lines>23</Lines>
  <Paragraphs>6</Paragraphs>
  <ScaleCrop>false</ScaleCrop>
  <Company/>
  <LinksUpToDate>false</LinksUpToDate>
  <CharactersWithSpaces>3318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Renee Garner</dc:creator>
  <cp:lastModifiedBy>Jennifer Renee Garner</cp:lastModifiedBy>
  <cp:revision>3</cp:revision>
  <dcterms:created xsi:type="dcterms:W3CDTF">2013-03-27T00:07:00Z</dcterms:created>
  <dcterms:modified xsi:type="dcterms:W3CDTF">2013-03-27T03:22:00Z</dcterms:modified>
</cp:coreProperties>
</file>